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235B" w14:textId="0FFD7B5C" w:rsidR="0069535D" w:rsidRDefault="00D77615">
      <w:r>
        <w:t>Texto</w:t>
      </w:r>
      <w:r w:rsidR="0069535D">
        <w:t xml:space="preserve"> da Conferência de Susana </w:t>
      </w:r>
      <w:proofErr w:type="spellStart"/>
      <w:r w:rsidR="0069535D">
        <w:t>Toporosi</w:t>
      </w:r>
      <w:proofErr w:type="spellEnd"/>
    </w:p>
    <w:p w14:paraId="15F69F53" w14:textId="77777777" w:rsidR="0069535D" w:rsidRDefault="0069535D"/>
    <w:p w14:paraId="3FEA4054" w14:textId="77777777" w:rsidR="0069535D" w:rsidRPr="0069535D" w:rsidRDefault="0069535D" w:rsidP="0069535D">
      <w:r w:rsidRPr="0069535D">
        <w:rPr>
          <w:lang w:val="pt-PT"/>
        </w:rPr>
        <w:t>A violência sexual é um crime de poder que utiliza a sexualidade como meio de dominar os mais vulneráveis, dentro de um patriarcado neoliberal que não consegue funcionar como uma cultura de contenção da pulsão de morte.</w:t>
      </w:r>
    </w:p>
    <w:p w14:paraId="18B2A112" w14:textId="77777777" w:rsidR="0069535D" w:rsidRPr="0069535D" w:rsidRDefault="0069535D" w:rsidP="0069535D">
      <w:r w:rsidRPr="0069535D">
        <w:rPr>
          <w:lang w:val="pt-PT"/>
        </w:rPr>
        <w:t> </w:t>
      </w:r>
    </w:p>
    <w:p w14:paraId="17D9FF1E" w14:textId="77777777" w:rsidR="0069535D" w:rsidRPr="0069535D" w:rsidRDefault="0069535D" w:rsidP="0069535D">
      <w:r w:rsidRPr="0069535D">
        <w:rPr>
          <w:lang w:val="pt-PT"/>
        </w:rPr>
        <w:t>Precisamos de uma psicanálise que compreenda a violência sexual não como uma questão que diz respeito apenas ao sujeto ou à sua família, mas sim como uma engrenagem em uma cultura que produz inscrições dessubjetivadoras nas próprias subjetividades que cria, desafiando, assim, a neutralidade.</w:t>
      </w:r>
    </w:p>
    <w:p w14:paraId="211CD1A1" w14:textId="77777777" w:rsidR="0069535D" w:rsidRPr="0069535D" w:rsidRDefault="0069535D" w:rsidP="0069535D">
      <w:r w:rsidRPr="0069535D">
        <w:rPr>
          <w:lang w:val="pt-PT"/>
        </w:rPr>
        <w:t> </w:t>
      </w:r>
    </w:p>
    <w:p w14:paraId="69A2DC03" w14:textId="77777777" w:rsidR="0069535D" w:rsidRPr="0069535D" w:rsidRDefault="0069535D" w:rsidP="0069535D">
      <w:r w:rsidRPr="0069535D">
        <w:rPr>
          <w:lang w:val="pt-PT"/>
        </w:rPr>
        <w:t>Por outro lado, as mudanças hormonais provocadas pela puberdade não garantem as necessárias mudanças intrapsíquicas para vivenciar o prazer sexual, formar relações em que o sexual e o afetivo possam se integrar e ter conexões sociais prazerosas com os outros.</w:t>
      </w:r>
    </w:p>
    <w:p w14:paraId="27DF46B8" w14:textId="77777777" w:rsidR="0069535D" w:rsidRPr="0069535D" w:rsidRDefault="0069535D" w:rsidP="0069535D">
      <w:r w:rsidRPr="0069535D">
        <w:rPr>
          <w:lang w:val="pt-PT"/>
        </w:rPr>
        <w:t> </w:t>
      </w:r>
    </w:p>
    <w:p w14:paraId="3BA8BC56" w14:textId="77777777" w:rsidR="0069535D" w:rsidRPr="0069535D" w:rsidRDefault="0069535D" w:rsidP="0069535D">
      <w:r w:rsidRPr="0069535D">
        <w:rPr>
          <w:lang w:val="pt-PT"/>
        </w:rPr>
        <w:t>O que acontece com os trabalhos psiquicos que possibilitariam o acesso ao prazer sexual, especialmente para meninas adolescentes, quando foram submetidas à violência sexual intrafamiliar na infância? O que conseguimos descobrir por meio de nossa pesquisa na Faculdade de Psicologia da Universidade de Buenos Aires?</w:t>
      </w:r>
    </w:p>
    <w:p w14:paraId="2441A059" w14:textId="77777777" w:rsidR="0069535D" w:rsidRDefault="0069535D"/>
    <w:sectPr w:rsidR="00695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5D"/>
    <w:rsid w:val="0069535D"/>
    <w:rsid w:val="00AE32F7"/>
    <w:rsid w:val="00D7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2A21"/>
  <w15:chartTrackingRefBased/>
  <w15:docId w15:val="{04DFDC71-3FF5-4660-B39C-9EF82487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5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5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5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5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5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5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5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5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5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53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5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53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5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5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5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5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53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53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53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53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5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2</cp:revision>
  <dcterms:created xsi:type="dcterms:W3CDTF">2026-03-16T13:05:00Z</dcterms:created>
  <dcterms:modified xsi:type="dcterms:W3CDTF">2026-03-16T13:08:00Z</dcterms:modified>
</cp:coreProperties>
</file>